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C76CE" w:rsidRPr="004C76CE" w:rsidRDefault="004C76CE" w:rsidP="004C76CE">
      <w:pPr>
        <w:rPr>
          <w:rFonts w:cstheme="minorHAnsi"/>
          <w:b/>
          <w:bCs/>
          <w:sz w:val="28"/>
          <w:szCs w:val="28"/>
        </w:rPr>
      </w:pPr>
      <w:r w:rsidRPr="004C76CE">
        <w:rPr>
          <w:rFonts w:cstheme="minorHAnsi"/>
          <w:b/>
          <w:bCs/>
          <w:sz w:val="28"/>
          <w:szCs w:val="28"/>
        </w:rPr>
        <w:t xml:space="preserve">La Galerie First City Sunshine </w:t>
      </w:r>
      <w:proofErr w:type="spellStart"/>
      <w:r w:rsidRPr="004C76CE">
        <w:rPr>
          <w:rFonts w:cstheme="minorHAnsi"/>
          <w:b/>
          <w:bCs/>
          <w:sz w:val="28"/>
          <w:szCs w:val="28"/>
        </w:rPr>
        <w:t>Présente</w:t>
      </w:r>
      <w:proofErr w:type="spellEnd"/>
      <w:r w:rsidRPr="004C76C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4C76CE">
        <w:rPr>
          <w:rFonts w:cstheme="minorHAnsi"/>
          <w:b/>
          <w:bCs/>
          <w:sz w:val="28"/>
          <w:szCs w:val="28"/>
        </w:rPr>
        <w:t>une</w:t>
      </w:r>
      <w:proofErr w:type="spellEnd"/>
      <w:r w:rsidRPr="004C76CE">
        <w:rPr>
          <w:rFonts w:cstheme="minorHAnsi"/>
          <w:b/>
          <w:bCs/>
          <w:sz w:val="28"/>
          <w:szCs w:val="28"/>
        </w:rPr>
        <w:t xml:space="preserve"> Exploration Immersive de </w:t>
      </w:r>
      <w:proofErr w:type="spellStart"/>
      <w:r w:rsidRPr="004C76CE">
        <w:rPr>
          <w:rFonts w:cstheme="minorHAnsi"/>
          <w:b/>
          <w:bCs/>
          <w:sz w:val="28"/>
          <w:szCs w:val="28"/>
        </w:rPr>
        <w:t>l'Art</w:t>
      </w:r>
      <w:proofErr w:type="spellEnd"/>
      <w:r w:rsidRPr="004C76CE">
        <w:rPr>
          <w:rFonts w:cstheme="minorHAnsi"/>
          <w:b/>
          <w:bCs/>
          <w:sz w:val="28"/>
          <w:szCs w:val="28"/>
        </w:rPr>
        <w:t xml:space="preserve"> </w:t>
      </w:r>
      <w:proofErr w:type="spellStart"/>
      <w:r w:rsidRPr="004C76CE">
        <w:rPr>
          <w:rFonts w:cstheme="minorHAnsi"/>
          <w:b/>
          <w:bCs/>
          <w:sz w:val="28"/>
          <w:szCs w:val="28"/>
        </w:rPr>
        <w:t>d'Installation</w:t>
      </w:r>
      <w:proofErr w:type="spellEnd"/>
      <w:r w:rsidRPr="004C76CE">
        <w:rPr>
          <w:rFonts w:cstheme="minorHAnsi"/>
          <w:b/>
          <w:bCs/>
          <w:sz w:val="28"/>
          <w:szCs w:val="28"/>
        </w:rPr>
        <w:t xml:space="preserve"> Contemporain du 28 Mars au 2 Avril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 xml:space="preserve">LYON, FRANCE – le 25 mars 2026 – La Galerie First City Sunshine </w:t>
      </w:r>
      <w:proofErr w:type="spellStart"/>
      <w:r w:rsidRPr="004C76CE">
        <w:rPr>
          <w:rFonts w:cstheme="minorHAnsi"/>
        </w:rPr>
        <w:t>est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heureuse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d'annoncer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l'ouverture</w:t>
      </w:r>
      <w:proofErr w:type="spellEnd"/>
      <w:r w:rsidRPr="004C76CE">
        <w:rPr>
          <w:rFonts w:cstheme="minorHAnsi"/>
        </w:rPr>
        <w:t xml:space="preserve"> de « Foire d'art </w:t>
      </w:r>
      <w:proofErr w:type="spellStart"/>
      <w:r w:rsidRPr="004C76CE">
        <w:rPr>
          <w:rFonts w:cstheme="minorHAnsi"/>
        </w:rPr>
        <w:t>d'installation</w:t>
      </w:r>
      <w:proofErr w:type="spellEnd"/>
      <w:r w:rsidRPr="004C76CE">
        <w:rPr>
          <w:rFonts w:cstheme="minorHAnsi"/>
        </w:rPr>
        <w:t xml:space="preserve"> de Lyon »,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exposition collective qui </w:t>
      </w:r>
      <w:proofErr w:type="spellStart"/>
      <w:r w:rsidRPr="004C76CE">
        <w:rPr>
          <w:rFonts w:cstheme="minorHAnsi"/>
        </w:rPr>
        <w:t>réunit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douze</w:t>
      </w:r>
      <w:proofErr w:type="spellEnd"/>
      <w:r w:rsidRPr="004C76CE">
        <w:rPr>
          <w:rFonts w:cstheme="minorHAnsi"/>
        </w:rPr>
        <w:t xml:space="preserve"> artistes </w:t>
      </w:r>
      <w:proofErr w:type="spellStart"/>
      <w:r w:rsidRPr="004C76CE">
        <w:rPr>
          <w:rFonts w:cstheme="minorHAnsi"/>
        </w:rPr>
        <w:t>internationaux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autour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d'une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réflexion</w:t>
      </w:r>
      <w:proofErr w:type="spellEnd"/>
      <w:r w:rsidRPr="004C76CE">
        <w:rPr>
          <w:rFonts w:cstheme="minorHAnsi"/>
        </w:rPr>
        <w:t xml:space="preserve"> </w:t>
      </w:r>
      <w:proofErr w:type="gramStart"/>
      <w:r w:rsidRPr="004C76CE">
        <w:rPr>
          <w:rFonts w:cstheme="minorHAnsi"/>
        </w:rPr>
        <w:t>commune :</w:t>
      </w:r>
      <w:proofErr w:type="gramEnd"/>
      <w:r w:rsidRPr="004C76CE">
        <w:rPr>
          <w:rFonts w:cstheme="minorHAnsi"/>
        </w:rPr>
        <w:t xml:space="preserve"> comment </w:t>
      </w:r>
      <w:proofErr w:type="spellStart"/>
      <w:r w:rsidRPr="004C76CE">
        <w:rPr>
          <w:rFonts w:cstheme="minorHAnsi"/>
        </w:rPr>
        <w:t>l'installation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artistique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redéfinit-elle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notre</w:t>
      </w:r>
      <w:proofErr w:type="spellEnd"/>
      <w:r w:rsidRPr="004C76CE">
        <w:rPr>
          <w:rFonts w:cstheme="minorHAnsi"/>
        </w:rPr>
        <w:t xml:space="preserve"> rapport à </w:t>
      </w:r>
      <w:proofErr w:type="spellStart"/>
      <w:r w:rsidRPr="004C76CE">
        <w:rPr>
          <w:rFonts w:cstheme="minorHAnsi"/>
        </w:rPr>
        <w:t>l'espace</w:t>
      </w:r>
      <w:proofErr w:type="spellEnd"/>
      <w:r w:rsidRPr="004C76CE">
        <w:rPr>
          <w:rFonts w:cstheme="minorHAnsi"/>
        </w:rPr>
        <w:t xml:space="preserve">, au temps et à la </w:t>
      </w:r>
      <w:proofErr w:type="gramStart"/>
      <w:r w:rsidRPr="004C76CE">
        <w:rPr>
          <w:rFonts w:cstheme="minorHAnsi"/>
        </w:rPr>
        <w:t>perception ?</w:t>
      </w:r>
      <w:proofErr w:type="gramEnd"/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 xml:space="preserve">Du 28 mars au 2 </w:t>
      </w:r>
      <w:proofErr w:type="spellStart"/>
      <w:r w:rsidRPr="004C76CE">
        <w:rPr>
          <w:rFonts w:cstheme="minorHAnsi"/>
        </w:rPr>
        <w:t>avril</w:t>
      </w:r>
      <w:proofErr w:type="spellEnd"/>
      <w:r w:rsidRPr="004C76CE">
        <w:rPr>
          <w:rFonts w:cstheme="minorHAnsi"/>
        </w:rPr>
        <w:t xml:space="preserve"> 2026, le public </w:t>
      </w:r>
      <w:proofErr w:type="spellStart"/>
      <w:r w:rsidRPr="004C76CE">
        <w:rPr>
          <w:rFonts w:cstheme="minorHAnsi"/>
        </w:rPr>
        <w:t>lyonnais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est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invité</w:t>
      </w:r>
      <w:proofErr w:type="spellEnd"/>
      <w:r w:rsidRPr="004C76CE">
        <w:rPr>
          <w:rFonts w:cstheme="minorHAnsi"/>
        </w:rPr>
        <w:t xml:space="preserve"> à </w:t>
      </w:r>
      <w:proofErr w:type="spellStart"/>
      <w:r w:rsidRPr="004C76CE">
        <w:rPr>
          <w:rFonts w:cstheme="minorHAnsi"/>
        </w:rPr>
        <w:t>découvrir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sélection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d'œuvres</w:t>
      </w:r>
      <w:proofErr w:type="spellEnd"/>
      <w:r w:rsidRPr="004C76CE">
        <w:rPr>
          <w:rFonts w:cstheme="minorHAnsi"/>
        </w:rPr>
        <w:t xml:space="preserve"> in situ qui </w:t>
      </w:r>
      <w:proofErr w:type="spellStart"/>
      <w:r w:rsidRPr="004C76CE">
        <w:rPr>
          <w:rFonts w:cstheme="minorHAnsi"/>
        </w:rPr>
        <w:t>transforment</w:t>
      </w:r>
      <w:proofErr w:type="spellEnd"/>
      <w:r w:rsidRPr="004C76CE">
        <w:rPr>
          <w:rFonts w:cstheme="minorHAnsi"/>
        </w:rPr>
        <w:t xml:space="preserve"> les 800 m² de la </w:t>
      </w:r>
      <w:proofErr w:type="spellStart"/>
      <w:r w:rsidRPr="004C76CE">
        <w:rPr>
          <w:rFonts w:cstheme="minorHAnsi"/>
        </w:rPr>
        <w:t>galerie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en</w:t>
      </w:r>
      <w:proofErr w:type="spellEnd"/>
      <w:r w:rsidRPr="004C76CE">
        <w:rPr>
          <w:rFonts w:cstheme="minorHAnsi"/>
        </w:rPr>
        <w:t xml:space="preserve"> un </w:t>
      </w:r>
      <w:proofErr w:type="spellStart"/>
      <w:r w:rsidRPr="004C76CE">
        <w:rPr>
          <w:rFonts w:cstheme="minorHAnsi"/>
        </w:rPr>
        <w:t>parcours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sensoriel</w:t>
      </w:r>
      <w:proofErr w:type="spellEnd"/>
      <w:r w:rsidRPr="004C76CE">
        <w:rPr>
          <w:rFonts w:cstheme="minorHAnsi"/>
        </w:rPr>
        <w:t xml:space="preserve"> et </w:t>
      </w:r>
      <w:proofErr w:type="spellStart"/>
      <w:r w:rsidRPr="004C76CE">
        <w:rPr>
          <w:rFonts w:cstheme="minorHAnsi"/>
        </w:rPr>
        <w:t>conceptuel</w:t>
      </w:r>
      <w:proofErr w:type="spellEnd"/>
      <w:r w:rsidRPr="004C76CE">
        <w:rPr>
          <w:rFonts w:cstheme="minorHAnsi"/>
        </w:rPr>
        <w:t xml:space="preserve">. Sculptures </w:t>
      </w:r>
      <w:proofErr w:type="spellStart"/>
      <w:r w:rsidRPr="004C76CE">
        <w:rPr>
          <w:rFonts w:cstheme="minorHAnsi"/>
        </w:rPr>
        <w:t>lumineuses</w:t>
      </w:r>
      <w:proofErr w:type="spellEnd"/>
      <w:r w:rsidRPr="004C76CE">
        <w:rPr>
          <w:rFonts w:cstheme="minorHAnsi"/>
        </w:rPr>
        <w:t xml:space="preserve">, </w:t>
      </w:r>
      <w:proofErr w:type="spellStart"/>
      <w:r w:rsidRPr="004C76CE">
        <w:rPr>
          <w:rFonts w:cstheme="minorHAnsi"/>
        </w:rPr>
        <w:t>environnements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sonores</w:t>
      </w:r>
      <w:proofErr w:type="spellEnd"/>
      <w:r w:rsidRPr="004C76CE">
        <w:rPr>
          <w:rFonts w:cstheme="minorHAnsi"/>
        </w:rPr>
        <w:t xml:space="preserve">, structures </w:t>
      </w:r>
      <w:proofErr w:type="spellStart"/>
      <w:r w:rsidRPr="004C76CE">
        <w:rPr>
          <w:rFonts w:cstheme="minorHAnsi"/>
        </w:rPr>
        <w:t>éphémères</w:t>
      </w:r>
      <w:proofErr w:type="spellEnd"/>
      <w:r w:rsidRPr="004C76CE">
        <w:rPr>
          <w:rFonts w:cstheme="minorHAnsi"/>
        </w:rPr>
        <w:t xml:space="preserve"> et interventions </w:t>
      </w:r>
      <w:proofErr w:type="spellStart"/>
      <w:r w:rsidRPr="004C76CE">
        <w:rPr>
          <w:rFonts w:cstheme="minorHAnsi"/>
        </w:rPr>
        <w:t>spatiales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dialoguent</w:t>
      </w:r>
      <w:proofErr w:type="spellEnd"/>
      <w:r w:rsidRPr="004C76CE">
        <w:rPr>
          <w:rFonts w:cstheme="minorHAnsi"/>
        </w:rPr>
        <w:t xml:space="preserve"> pour </w:t>
      </w:r>
      <w:proofErr w:type="spellStart"/>
      <w:r w:rsidRPr="004C76CE">
        <w:rPr>
          <w:rFonts w:cstheme="minorHAnsi"/>
        </w:rPr>
        <w:t>créer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expérience</w:t>
      </w:r>
      <w:proofErr w:type="spellEnd"/>
      <w:r w:rsidRPr="004C76CE">
        <w:rPr>
          <w:rFonts w:cstheme="minorHAnsi"/>
        </w:rPr>
        <w:t xml:space="preserve"> immersive qui </w:t>
      </w:r>
      <w:proofErr w:type="spellStart"/>
      <w:r w:rsidRPr="004C76CE">
        <w:rPr>
          <w:rFonts w:cstheme="minorHAnsi"/>
        </w:rPr>
        <w:t>interroge</w:t>
      </w:r>
      <w:proofErr w:type="spellEnd"/>
      <w:r w:rsidRPr="004C76CE">
        <w:rPr>
          <w:rFonts w:cstheme="minorHAnsi"/>
        </w:rPr>
        <w:t xml:space="preserve"> les </w:t>
      </w:r>
      <w:proofErr w:type="spellStart"/>
      <w:r w:rsidRPr="004C76CE">
        <w:rPr>
          <w:rFonts w:cstheme="minorHAnsi"/>
        </w:rPr>
        <w:t>frontières</w:t>
      </w:r>
      <w:proofErr w:type="spellEnd"/>
      <w:r w:rsidRPr="004C76CE">
        <w:rPr>
          <w:rFonts w:cstheme="minorHAnsi"/>
        </w:rPr>
        <w:t xml:space="preserve"> entre </w:t>
      </w:r>
      <w:proofErr w:type="spellStart"/>
      <w:r w:rsidRPr="004C76CE">
        <w:rPr>
          <w:rFonts w:cstheme="minorHAnsi"/>
        </w:rPr>
        <w:t>l'œuvre</w:t>
      </w:r>
      <w:proofErr w:type="spellEnd"/>
      <w:r w:rsidRPr="004C76CE">
        <w:rPr>
          <w:rFonts w:cstheme="minorHAnsi"/>
        </w:rPr>
        <w:t xml:space="preserve">, le lieu et le </w:t>
      </w:r>
      <w:proofErr w:type="spellStart"/>
      <w:r w:rsidRPr="004C76CE">
        <w:rPr>
          <w:rFonts w:cstheme="minorHAnsi"/>
        </w:rPr>
        <w:t>spectateur</w:t>
      </w:r>
      <w:proofErr w:type="spellEnd"/>
      <w:r w:rsidRPr="004C76CE">
        <w:rPr>
          <w:rFonts w:cstheme="minorHAnsi"/>
        </w:rPr>
        <w:t>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  <w:b/>
          <w:bCs/>
        </w:rPr>
        <w:t xml:space="preserve">Un dialogue entre </w:t>
      </w:r>
      <w:proofErr w:type="spellStart"/>
      <w:r w:rsidRPr="004C76CE">
        <w:rPr>
          <w:rFonts w:cstheme="minorHAnsi"/>
          <w:b/>
          <w:bCs/>
        </w:rPr>
        <w:t>espace</w:t>
      </w:r>
      <w:proofErr w:type="spellEnd"/>
      <w:r w:rsidRPr="004C76CE">
        <w:rPr>
          <w:rFonts w:cstheme="minorHAnsi"/>
          <w:b/>
          <w:bCs/>
        </w:rPr>
        <w:t xml:space="preserve"> et </w:t>
      </w:r>
      <w:proofErr w:type="spellStart"/>
      <w:r w:rsidRPr="004C76CE">
        <w:rPr>
          <w:rFonts w:cstheme="minorHAnsi"/>
          <w:b/>
          <w:bCs/>
        </w:rPr>
        <w:t>création</w:t>
      </w:r>
      <w:proofErr w:type="spellEnd"/>
    </w:p>
    <w:p w:rsidR="004C76CE" w:rsidRPr="004C76CE" w:rsidRDefault="004C76CE" w:rsidP="004C76CE">
      <w:pPr>
        <w:rPr>
          <w:rFonts w:cstheme="minorHAnsi"/>
        </w:rPr>
      </w:pPr>
      <w:proofErr w:type="spellStart"/>
      <w:r w:rsidRPr="004C76CE">
        <w:rPr>
          <w:rFonts w:cstheme="minorHAnsi"/>
        </w:rPr>
        <w:t>L'art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d'installation</w:t>
      </w:r>
      <w:proofErr w:type="spellEnd"/>
      <w:r w:rsidRPr="004C76CE">
        <w:rPr>
          <w:rFonts w:cstheme="minorHAnsi"/>
        </w:rPr>
        <w:t xml:space="preserve">, né dans les </w:t>
      </w:r>
      <w:proofErr w:type="spellStart"/>
      <w:r w:rsidRPr="004C76CE">
        <w:rPr>
          <w:rFonts w:cstheme="minorHAnsi"/>
        </w:rPr>
        <w:t>années</w:t>
      </w:r>
      <w:proofErr w:type="spellEnd"/>
      <w:r w:rsidRPr="004C76CE">
        <w:rPr>
          <w:rFonts w:cstheme="minorHAnsi"/>
        </w:rPr>
        <w:t xml:space="preserve"> 1960, a </w:t>
      </w:r>
      <w:proofErr w:type="spellStart"/>
      <w:r w:rsidRPr="004C76CE">
        <w:rPr>
          <w:rFonts w:cstheme="minorHAnsi"/>
        </w:rPr>
        <w:t>profondément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bouleversé</w:t>
      </w:r>
      <w:proofErr w:type="spellEnd"/>
      <w:r w:rsidRPr="004C76CE">
        <w:rPr>
          <w:rFonts w:cstheme="minorHAnsi"/>
        </w:rPr>
        <w:t xml:space="preserve"> les codes de la </w:t>
      </w:r>
      <w:proofErr w:type="spellStart"/>
      <w:r w:rsidRPr="004C76CE">
        <w:rPr>
          <w:rFonts w:cstheme="minorHAnsi"/>
        </w:rPr>
        <w:t>création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contemporaine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refusant</w:t>
      </w:r>
      <w:proofErr w:type="spellEnd"/>
      <w:r w:rsidRPr="004C76CE">
        <w:rPr>
          <w:rFonts w:cstheme="minorHAnsi"/>
        </w:rPr>
        <w:t xml:space="preserve"> la </w:t>
      </w:r>
      <w:proofErr w:type="spellStart"/>
      <w:r w:rsidRPr="004C76CE">
        <w:rPr>
          <w:rFonts w:cstheme="minorHAnsi"/>
        </w:rPr>
        <w:t>passivité</w:t>
      </w:r>
      <w:proofErr w:type="spellEnd"/>
      <w:r w:rsidRPr="004C76CE">
        <w:rPr>
          <w:rFonts w:cstheme="minorHAnsi"/>
        </w:rPr>
        <w:t xml:space="preserve"> du regard. Il invite le </w:t>
      </w:r>
      <w:proofErr w:type="spellStart"/>
      <w:r w:rsidRPr="004C76CE">
        <w:rPr>
          <w:rFonts w:cstheme="minorHAnsi"/>
        </w:rPr>
        <w:t>visiteur</w:t>
      </w:r>
      <w:proofErr w:type="spellEnd"/>
      <w:r w:rsidRPr="004C76CE">
        <w:rPr>
          <w:rFonts w:cstheme="minorHAnsi"/>
        </w:rPr>
        <w:t xml:space="preserve"> à </w:t>
      </w:r>
      <w:proofErr w:type="spellStart"/>
      <w:r w:rsidRPr="004C76CE">
        <w:rPr>
          <w:rFonts w:cstheme="minorHAnsi"/>
        </w:rPr>
        <w:t>devenir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acteur</w:t>
      </w:r>
      <w:proofErr w:type="spellEnd"/>
      <w:r w:rsidRPr="004C76CE">
        <w:rPr>
          <w:rFonts w:cstheme="minorHAnsi"/>
        </w:rPr>
        <w:t xml:space="preserve"> de </w:t>
      </w:r>
      <w:proofErr w:type="spellStart"/>
      <w:r w:rsidRPr="004C76CE">
        <w:rPr>
          <w:rFonts w:cstheme="minorHAnsi"/>
        </w:rPr>
        <w:t>l'œuvre</w:t>
      </w:r>
      <w:proofErr w:type="spellEnd"/>
      <w:r w:rsidRPr="004C76CE">
        <w:rPr>
          <w:rFonts w:cstheme="minorHAnsi"/>
        </w:rPr>
        <w:t xml:space="preserve">, à </w:t>
      </w:r>
      <w:proofErr w:type="spellStart"/>
      <w:r w:rsidRPr="004C76CE">
        <w:rPr>
          <w:rFonts w:cstheme="minorHAnsi"/>
        </w:rPr>
        <w:t>déambuler</w:t>
      </w:r>
      <w:proofErr w:type="spellEnd"/>
      <w:r w:rsidRPr="004C76CE">
        <w:rPr>
          <w:rFonts w:cstheme="minorHAnsi"/>
        </w:rPr>
        <w:t xml:space="preserve">, à </w:t>
      </w:r>
      <w:proofErr w:type="spellStart"/>
      <w:r w:rsidRPr="004C76CE">
        <w:rPr>
          <w:rFonts w:cstheme="minorHAnsi"/>
        </w:rPr>
        <w:t>ressentir</w:t>
      </w:r>
      <w:proofErr w:type="spellEnd"/>
      <w:r w:rsidRPr="004C76CE">
        <w:rPr>
          <w:rFonts w:cstheme="minorHAnsi"/>
        </w:rPr>
        <w:t xml:space="preserve">, à </w:t>
      </w:r>
      <w:proofErr w:type="spellStart"/>
      <w:r w:rsidRPr="004C76CE">
        <w:rPr>
          <w:rFonts w:cstheme="minorHAnsi"/>
        </w:rPr>
        <w:t>participer</w:t>
      </w:r>
      <w:proofErr w:type="spellEnd"/>
      <w:r w:rsidRPr="004C76CE">
        <w:rPr>
          <w:rFonts w:cstheme="minorHAnsi"/>
        </w:rPr>
        <w:t xml:space="preserve">. « Foire d'art </w:t>
      </w:r>
      <w:proofErr w:type="spellStart"/>
      <w:r w:rsidRPr="004C76CE">
        <w:rPr>
          <w:rFonts w:cstheme="minorHAnsi"/>
        </w:rPr>
        <w:t>d'installation</w:t>
      </w:r>
      <w:proofErr w:type="spellEnd"/>
      <w:r w:rsidRPr="004C76CE">
        <w:rPr>
          <w:rFonts w:cstheme="minorHAnsi"/>
        </w:rPr>
        <w:t xml:space="preserve"> de Lyon » </w:t>
      </w:r>
      <w:proofErr w:type="spellStart"/>
      <w:r w:rsidRPr="004C76CE">
        <w:rPr>
          <w:rFonts w:cstheme="minorHAnsi"/>
        </w:rPr>
        <w:t>s'inscrit</w:t>
      </w:r>
      <w:proofErr w:type="spellEnd"/>
      <w:r w:rsidRPr="004C76CE">
        <w:rPr>
          <w:rFonts w:cstheme="minorHAnsi"/>
        </w:rPr>
        <w:t xml:space="preserve"> dans </w:t>
      </w:r>
      <w:proofErr w:type="spellStart"/>
      <w:r w:rsidRPr="004C76CE">
        <w:rPr>
          <w:rFonts w:cstheme="minorHAnsi"/>
        </w:rPr>
        <w:t>cette</w:t>
      </w:r>
      <w:proofErr w:type="spellEnd"/>
      <w:r w:rsidRPr="004C76CE">
        <w:rPr>
          <w:rFonts w:cstheme="minorHAnsi"/>
        </w:rPr>
        <w:t xml:space="preserve"> tradition tout </w:t>
      </w:r>
      <w:proofErr w:type="spellStart"/>
      <w:r w:rsidRPr="004C76CE">
        <w:rPr>
          <w:rFonts w:cstheme="minorHAnsi"/>
        </w:rPr>
        <w:t>en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explorant</w:t>
      </w:r>
      <w:proofErr w:type="spellEnd"/>
      <w:r w:rsidRPr="004C76CE">
        <w:rPr>
          <w:rFonts w:cstheme="minorHAnsi"/>
        </w:rPr>
        <w:t xml:space="preserve"> les </w:t>
      </w:r>
      <w:proofErr w:type="spellStart"/>
      <w:r w:rsidRPr="004C76CE">
        <w:rPr>
          <w:rFonts w:cstheme="minorHAnsi"/>
        </w:rPr>
        <w:t>nouvelles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possibilités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offertes</w:t>
      </w:r>
      <w:proofErr w:type="spellEnd"/>
      <w:r w:rsidRPr="004C76CE">
        <w:rPr>
          <w:rFonts w:cstheme="minorHAnsi"/>
        </w:rPr>
        <w:t xml:space="preserve"> par les technologies </w:t>
      </w:r>
      <w:proofErr w:type="spellStart"/>
      <w:r w:rsidRPr="004C76CE">
        <w:rPr>
          <w:rFonts w:cstheme="minorHAnsi"/>
        </w:rPr>
        <w:t>numériques</w:t>
      </w:r>
      <w:proofErr w:type="spellEnd"/>
      <w:r w:rsidRPr="004C76CE">
        <w:rPr>
          <w:rFonts w:cstheme="minorHAnsi"/>
        </w:rPr>
        <w:t xml:space="preserve"> et les </w:t>
      </w:r>
      <w:proofErr w:type="spellStart"/>
      <w:r w:rsidRPr="004C76CE">
        <w:rPr>
          <w:rFonts w:cstheme="minorHAnsi"/>
        </w:rPr>
        <w:t>matériaux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innovants</w:t>
      </w:r>
      <w:proofErr w:type="spellEnd"/>
      <w:r w:rsidRPr="004C76CE">
        <w:rPr>
          <w:rFonts w:cstheme="minorHAnsi"/>
        </w:rPr>
        <w:t>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 xml:space="preserve">« </w:t>
      </w:r>
      <w:proofErr w:type="spellStart"/>
      <w:r w:rsidRPr="004C76CE">
        <w:rPr>
          <w:rFonts w:cstheme="minorHAnsi"/>
        </w:rPr>
        <w:t>L'installation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n'est</w:t>
      </w:r>
      <w:proofErr w:type="spellEnd"/>
      <w:r w:rsidRPr="004C76CE">
        <w:rPr>
          <w:rFonts w:cstheme="minorHAnsi"/>
        </w:rPr>
        <w:t xml:space="preserve"> pas </w:t>
      </w:r>
      <w:proofErr w:type="spellStart"/>
      <w:r w:rsidRPr="004C76CE">
        <w:rPr>
          <w:rFonts w:cstheme="minorHAnsi"/>
        </w:rPr>
        <w:t>seulement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œuvre</w:t>
      </w:r>
      <w:proofErr w:type="spellEnd"/>
      <w:r w:rsidRPr="004C76CE">
        <w:rPr>
          <w:rFonts w:cstheme="minorHAnsi"/>
        </w:rPr>
        <w:t xml:space="preserve"> dans </w:t>
      </w:r>
      <w:proofErr w:type="spellStart"/>
      <w:r w:rsidRPr="004C76CE">
        <w:rPr>
          <w:rFonts w:cstheme="minorHAnsi"/>
        </w:rPr>
        <w:t>l'espace</w:t>
      </w:r>
      <w:proofErr w:type="spellEnd"/>
      <w:r w:rsidRPr="004C76CE">
        <w:rPr>
          <w:rFonts w:cstheme="minorHAnsi"/>
        </w:rPr>
        <w:t xml:space="preserve">, </w:t>
      </w:r>
      <w:proofErr w:type="spellStart"/>
      <w:r w:rsidRPr="004C76CE">
        <w:rPr>
          <w:rFonts w:cstheme="minorHAnsi"/>
        </w:rPr>
        <w:t>elle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est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l'espace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lui-même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devenu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œuvre</w:t>
      </w:r>
      <w:proofErr w:type="spellEnd"/>
      <w:r w:rsidRPr="004C76CE">
        <w:rPr>
          <w:rFonts w:cstheme="minorHAnsi"/>
        </w:rPr>
        <w:t xml:space="preserve"> », </w:t>
      </w:r>
      <w:proofErr w:type="spellStart"/>
      <w:r w:rsidRPr="004C76CE">
        <w:rPr>
          <w:rFonts w:cstheme="minorHAnsi"/>
        </w:rPr>
        <w:t>explique</w:t>
      </w:r>
      <w:proofErr w:type="spellEnd"/>
      <w:r w:rsidRPr="004C76CE">
        <w:rPr>
          <w:rFonts w:cstheme="minorHAnsi"/>
        </w:rPr>
        <w:t xml:space="preserve"> Claire Beaumont, </w:t>
      </w:r>
      <w:proofErr w:type="spellStart"/>
      <w:r w:rsidRPr="004C76CE">
        <w:rPr>
          <w:rFonts w:cstheme="minorHAnsi"/>
        </w:rPr>
        <w:t>directrice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artistique</w:t>
      </w:r>
      <w:proofErr w:type="spellEnd"/>
      <w:r w:rsidRPr="004C76CE">
        <w:rPr>
          <w:rFonts w:cstheme="minorHAnsi"/>
        </w:rPr>
        <w:t xml:space="preserve"> de la Galerie First City Sunshine. « </w:t>
      </w:r>
      <w:proofErr w:type="spellStart"/>
      <w:r w:rsidRPr="004C76CE">
        <w:rPr>
          <w:rFonts w:cstheme="minorHAnsi"/>
        </w:rPr>
        <w:t>Chaque</w:t>
      </w:r>
      <w:proofErr w:type="spellEnd"/>
      <w:r w:rsidRPr="004C76CE">
        <w:rPr>
          <w:rFonts w:cstheme="minorHAnsi"/>
        </w:rPr>
        <w:t xml:space="preserve"> artiste </w:t>
      </w:r>
      <w:proofErr w:type="spellStart"/>
      <w:r w:rsidRPr="004C76CE">
        <w:rPr>
          <w:rFonts w:cstheme="minorHAnsi"/>
        </w:rPr>
        <w:t>présent</w:t>
      </w:r>
      <w:proofErr w:type="spellEnd"/>
      <w:r w:rsidRPr="004C76CE">
        <w:rPr>
          <w:rFonts w:cstheme="minorHAnsi"/>
        </w:rPr>
        <w:t xml:space="preserve"> dans </w:t>
      </w:r>
      <w:proofErr w:type="spellStart"/>
      <w:r w:rsidRPr="004C76CE">
        <w:rPr>
          <w:rFonts w:cstheme="minorHAnsi"/>
        </w:rPr>
        <w:t>cette</w:t>
      </w:r>
      <w:proofErr w:type="spellEnd"/>
      <w:r w:rsidRPr="004C76CE">
        <w:rPr>
          <w:rFonts w:cstheme="minorHAnsi"/>
        </w:rPr>
        <w:t xml:space="preserve"> exposition a </w:t>
      </w:r>
      <w:proofErr w:type="spellStart"/>
      <w:r w:rsidRPr="004C76CE">
        <w:rPr>
          <w:rFonts w:cstheme="minorHAnsi"/>
        </w:rPr>
        <w:t>conçu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sa</w:t>
      </w:r>
      <w:proofErr w:type="spellEnd"/>
      <w:r w:rsidRPr="004C76CE">
        <w:rPr>
          <w:rFonts w:cstheme="minorHAnsi"/>
        </w:rPr>
        <w:t xml:space="preserve"> pièce </w:t>
      </w:r>
      <w:proofErr w:type="spellStart"/>
      <w:r w:rsidRPr="004C76CE">
        <w:rPr>
          <w:rFonts w:cstheme="minorHAnsi"/>
        </w:rPr>
        <w:t>spécifiquement</w:t>
      </w:r>
      <w:proofErr w:type="spellEnd"/>
      <w:r w:rsidRPr="004C76CE">
        <w:rPr>
          <w:rFonts w:cstheme="minorHAnsi"/>
        </w:rPr>
        <w:t xml:space="preserve"> pour </w:t>
      </w:r>
      <w:proofErr w:type="spellStart"/>
      <w:r w:rsidRPr="004C76CE">
        <w:rPr>
          <w:rFonts w:cstheme="minorHAnsi"/>
        </w:rPr>
        <w:t>notre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galerie</w:t>
      </w:r>
      <w:proofErr w:type="spellEnd"/>
      <w:r w:rsidRPr="004C76CE">
        <w:rPr>
          <w:rFonts w:cstheme="minorHAnsi"/>
        </w:rPr>
        <w:t xml:space="preserve">, </w:t>
      </w:r>
      <w:proofErr w:type="spellStart"/>
      <w:r w:rsidRPr="004C76CE">
        <w:rPr>
          <w:rFonts w:cstheme="minorHAnsi"/>
        </w:rPr>
        <w:t>créant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ainsi</w:t>
      </w:r>
      <w:proofErr w:type="spellEnd"/>
      <w:r w:rsidRPr="004C76CE">
        <w:rPr>
          <w:rFonts w:cstheme="minorHAnsi"/>
        </w:rPr>
        <w:t xml:space="preserve"> un dialogue unique entre architecture et </w:t>
      </w:r>
      <w:proofErr w:type="spellStart"/>
      <w:r w:rsidRPr="004C76CE">
        <w:rPr>
          <w:rFonts w:cstheme="minorHAnsi"/>
        </w:rPr>
        <w:t>création</w:t>
      </w:r>
      <w:proofErr w:type="spellEnd"/>
      <w:r w:rsidRPr="004C76CE">
        <w:rPr>
          <w:rFonts w:cstheme="minorHAnsi"/>
        </w:rPr>
        <w:t>. »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  <w:b/>
          <w:bCs/>
        </w:rPr>
        <w:t xml:space="preserve">Des </w:t>
      </w:r>
      <w:proofErr w:type="gramStart"/>
      <w:r w:rsidRPr="004C76CE">
        <w:rPr>
          <w:rFonts w:cstheme="minorHAnsi"/>
          <w:b/>
          <w:bCs/>
        </w:rPr>
        <w:t>artistes</w:t>
      </w:r>
      <w:proofErr w:type="gramEnd"/>
      <w:r w:rsidRPr="004C76CE">
        <w:rPr>
          <w:rFonts w:cstheme="minorHAnsi"/>
          <w:b/>
          <w:bCs/>
        </w:rPr>
        <w:t xml:space="preserve"> aux </w:t>
      </w:r>
      <w:proofErr w:type="spellStart"/>
      <w:r w:rsidRPr="004C76CE">
        <w:rPr>
          <w:rFonts w:cstheme="minorHAnsi"/>
          <w:b/>
          <w:bCs/>
        </w:rPr>
        <w:t>univers</w:t>
      </w:r>
      <w:proofErr w:type="spellEnd"/>
      <w:r w:rsidRPr="004C76CE">
        <w:rPr>
          <w:rFonts w:cstheme="minorHAnsi"/>
          <w:b/>
          <w:bCs/>
        </w:rPr>
        <w:t xml:space="preserve"> </w:t>
      </w:r>
      <w:proofErr w:type="spellStart"/>
      <w:r w:rsidRPr="004C76CE">
        <w:rPr>
          <w:rFonts w:cstheme="minorHAnsi"/>
          <w:b/>
          <w:bCs/>
        </w:rPr>
        <w:t>singuliers</w:t>
      </w:r>
      <w:proofErr w:type="spellEnd"/>
    </w:p>
    <w:p w:rsidR="004C76CE" w:rsidRPr="004C76CE" w:rsidRDefault="004C76CE" w:rsidP="004C76CE">
      <w:pPr>
        <w:rPr>
          <w:rFonts w:cstheme="minorHAnsi"/>
        </w:rPr>
      </w:pPr>
      <w:proofErr w:type="spellStart"/>
      <w:r w:rsidRPr="004C76CE">
        <w:rPr>
          <w:rFonts w:cstheme="minorHAnsi"/>
        </w:rPr>
        <w:t>L'exposition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rassemble</w:t>
      </w:r>
      <w:proofErr w:type="spellEnd"/>
      <w:r w:rsidRPr="004C76CE">
        <w:rPr>
          <w:rFonts w:cstheme="minorHAnsi"/>
        </w:rPr>
        <w:t xml:space="preserve"> des </w:t>
      </w:r>
      <w:proofErr w:type="spellStart"/>
      <w:r w:rsidRPr="004C76CE">
        <w:rPr>
          <w:rFonts w:cstheme="minorHAnsi"/>
        </w:rPr>
        <w:t>créateurs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venus</w:t>
      </w:r>
      <w:proofErr w:type="spellEnd"/>
      <w:r w:rsidRPr="004C76CE">
        <w:rPr>
          <w:rFonts w:cstheme="minorHAnsi"/>
        </w:rPr>
        <w:t xml:space="preserve"> de France, </w:t>
      </w:r>
      <w:proofErr w:type="spellStart"/>
      <w:r w:rsidRPr="004C76CE">
        <w:rPr>
          <w:rFonts w:cstheme="minorHAnsi"/>
        </w:rPr>
        <w:t>d'Allemagne</w:t>
      </w:r>
      <w:proofErr w:type="spellEnd"/>
      <w:r w:rsidRPr="004C76CE">
        <w:rPr>
          <w:rFonts w:cstheme="minorHAnsi"/>
        </w:rPr>
        <w:t xml:space="preserve">, du </w:t>
      </w:r>
      <w:proofErr w:type="spellStart"/>
      <w:r w:rsidRPr="004C76CE">
        <w:rPr>
          <w:rFonts w:cstheme="minorHAnsi"/>
        </w:rPr>
        <w:t>Japon</w:t>
      </w:r>
      <w:proofErr w:type="spellEnd"/>
      <w:r w:rsidRPr="004C76CE">
        <w:rPr>
          <w:rFonts w:cstheme="minorHAnsi"/>
        </w:rPr>
        <w:t xml:space="preserve">, du </w:t>
      </w:r>
      <w:proofErr w:type="spellStart"/>
      <w:r w:rsidRPr="004C76CE">
        <w:rPr>
          <w:rFonts w:cstheme="minorHAnsi"/>
        </w:rPr>
        <w:t>Brésil</w:t>
      </w:r>
      <w:proofErr w:type="spellEnd"/>
      <w:r w:rsidRPr="004C76CE">
        <w:rPr>
          <w:rFonts w:cstheme="minorHAnsi"/>
        </w:rPr>
        <w:t xml:space="preserve"> et de </w:t>
      </w:r>
      <w:proofErr w:type="spellStart"/>
      <w:r w:rsidRPr="004C76CE">
        <w:rPr>
          <w:rFonts w:cstheme="minorHAnsi"/>
        </w:rPr>
        <w:t>Taïwan</w:t>
      </w:r>
      <w:proofErr w:type="spellEnd"/>
      <w:r w:rsidRPr="004C76CE">
        <w:rPr>
          <w:rFonts w:cstheme="minorHAnsi"/>
        </w:rPr>
        <w:t xml:space="preserve">, </w:t>
      </w:r>
      <w:proofErr w:type="spellStart"/>
      <w:r w:rsidRPr="004C76CE">
        <w:rPr>
          <w:rFonts w:cstheme="minorHAnsi"/>
        </w:rPr>
        <w:t>dont</w:t>
      </w:r>
      <w:proofErr w:type="spellEnd"/>
      <w:r w:rsidRPr="004C76CE">
        <w:rPr>
          <w:rFonts w:cstheme="minorHAnsi"/>
        </w:rPr>
        <w:t xml:space="preserve"> les démarches </w:t>
      </w:r>
      <w:proofErr w:type="spellStart"/>
      <w:r w:rsidRPr="004C76CE">
        <w:rPr>
          <w:rFonts w:cstheme="minorHAnsi"/>
        </w:rPr>
        <w:t>artistiques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explorent</w:t>
      </w:r>
      <w:proofErr w:type="spellEnd"/>
      <w:r w:rsidRPr="004C76CE">
        <w:rPr>
          <w:rFonts w:cstheme="minorHAnsi"/>
        </w:rPr>
        <w:t xml:space="preserve"> des </w:t>
      </w:r>
      <w:proofErr w:type="spellStart"/>
      <w:r w:rsidRPr="004C76CE">
        <w:rPr>
          <w:rFonts w:cstheme="minorHAnsi"/>
        </w:rPr>
        <w:t>territoires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aussi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variés</w:t>
      </w:r>
      <w:proofErr w:type="spellEnd"/>
      <w:r w:rsidRPr="004C76CE">
        <w:rPr>
          <w:rFonts w:cstheme="minorHAnsi"/>
        </w:rPr>
        <w:t xml:space="preserve"> que la </w:t>
      </w:r>
      <w:proofErr w:type="spellStart"/>
      <w:r w:rsidRPr="004C76CE">
        <w:rPr>
          <w:rFonts w:cstheme="minorHAnsi"/>
        </w:rPr>
        <w:t>mémoire</w:t>
      </w:r>
      <w:proofErr w:type="spellEnd"/>
      <w:r w:rsidRPr="004C76CE">
        <w:rPr>
          <w:rFonts w:cstheme="minorHAnsi"/>
        </w:rPr>
        <w:t xml:space="preserve"> collective, </w:t>
      </w:r>
      <w:proofErr w:type="spellStart"/>
      <w:r w:rsidRPr="004C76CE">
        <w:rPr>
          <w:rFonts w:cstheme="minorHAnsi"/>
        </w:rPr>
        <w:t>l'écologie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urbaine</w:t>
      </w:r>
      <w:proofErr w:type="spellEnd"/>
      <w:r w:rsidRPr="004C76CE">
        <w:rPr>
          <w:rFonts w:cstheme="minorHAnsi"/>
        </w:rPr>
        <w:t xml:space="preserve">, la </w:t>
      </w:r>
      <w:proofErr w:type="spellStart"/>
      <w:r w:rsidRPr="004C76CE">
        <w:rPr>
          <w:rFonts w:cstheme="minorHAnsi"/>
        </w:rPr>
        <w:t>poésie</w:t>
      </w:r>
      <w:proofErr w:type="spellEnd"/>
      <w:r w:rsidRPr="004C76CE">
        <w:rPr>
          <w:rFonts w:cstheme="minorHAnsi"/>
        </w:rPr>
        <w:t xml:space="preserve"> de la lumière </w:t>
      </w:r>
      <w:proofErr w:type="spellStart"/>
      <w:r w:rsidRPr="004C76CE">
        <w:rPr>
          <w:rFonts w:cstheme="minorHAnsi"/>
        </w:rPr>
        <w:t>ou</w:t>
      </w:r>
      <w:proofErr w:type="spellEnd"/>
      <w:r w:rsidRPr="004C76CE">
        <w:rPr>
          <w:rFonts w:cstheme="minorHAnsi"/>
        </w:rPr>
        <w:t xml:space="preserve"> </w:t>
      </w:r>
      <w:proofErr w:type="gramStart"/>
      <w:r w:rsidRPr="004C76CE">
        <w:rPr>
          <w:rFonts w:cstheme="minorHAnsi"/>
        </w:rPr>
        <w:t>encore</w:t>
      </w:r>
      <w:proofErr w:type="gramEnd"/>
      <w:r w:rsidRPr="004C76CE">
        <w:rPr>
          <w:rFonts w:cstheme="minorHAnsi"/>
        </w:rPr>
        <w:t xml:space="preserve"> la fragmentation du temps.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 xml:space="preserve">Parmi les </w:t>
      </w:r>
      <w:proofErr w:type="spellStart"/>
      <w:r w:rsidRPr="004C76CE">
        <w:rPr>
          <w:rFonts w:cstheme="minorHAnsi"/>
        </w:rPr>
        <w:t>œuvres</w:t>
      </w:r>
      <w:proofErr w:type="spellEnd"/>
      <w:r w:rsidRPr="004C76CE">
        <w:rPr>
          <w:rFonts w:cstheme="minorHAnsi"/>
        </w:rPr>
        <w:t xml:space="preserve"> </w:t>
      </w:r>
      <w:proofErr w:type="gramStart"/>
      <w:r w:rsidRPr="004C76CE">
        <w:rPr>
          <w:rFonts w:cstheme="minorHAnsi"/>
        </w:rPr>
        <w:t>phares :</w:t>
      </w:r>
      <w:proofErr w:type="gramEnd"/>
    </w:p>
    <w:p w:rsidR="004C76CE" w:rsidRPr="004C76CE" w:rsidRDefault="004C76CE" w:rsidP="004C76CE">
      <w:pPr>
        <w:rPr>
          <w:rFonts w:cstheme="minorHAnsi"/>
        </w:rPr>
      </w:pPr>
      <w:proofErr w:type="gramStart"/>
      <w:r w:rsidRPr="004C76CE">
        <w:rPr>
          <w:rFonts w:cstheme="minorHAnsi"/>
        </w:rPr>
        <w:t>•</w:t>
      </w:r>
      <w:proofErr w:type="gramEnd"/>
      <w:r w:rsidRPr="004C76CE">
        <w:rPr>
          <w:rFonts w:cstheme="minorHAnsi"/>
        </w:rPr>
        <w:t> </w:t>
      </w:r>
      <w:r w:rsidRPr="004C76CE">
        <w:rPr>
          <w:rFonts w:cstheme="minorHAnsi"/>
          <w:b/>
          <w:bCs/>
        </w:rPr>
        <w:t>« XXX(</w:t>
      </w:r>
      <w:r w:rsidRPr="004C76CE">
        <w:rPr>
          <w:rFonts w:cstheme="minorHAnsi"/>
          <w:b/>
          <w:bCs/>
        </w:rPr>
        <w:t>作品名稱</w:t>
      </w:r>
      <w:r w:rsidRPr="004C76CE">
        <w:rPr>
          <w:rFonts w:cstheme="minorHAnsi"/>
          <w:b/>
          <w:bCs/>
        </w:rPr>
        <w:t>) »</w:t>
      </w:r>
      <w:r w:rsidRPr="004C76CE">
        <w:rPr>
          <w:rFonts w:cstheme="minorHAnsi"/>
        </w:rPr>
        <w:t xml:space="preserve"> de OOO(</w:t>
      </w:r>
      <w:r w:rsidRPr="004C76CE">
        <w:rPr>
          <w:rFonts w:cstheme="minorHAnsi"/>
        </w:rPr>
        <w:t>作者</w:t>
      </w:r>
      <w:r w:rsidRPr="004C76CE">
        <w:rPr>
          <w:rFonts w:cstheme="minorHAnsi"/>
        </w:rPr>
        <w:t>) (</w:t>
      </w:r>
      <w:proofErr w:type="spellStart"/>
      <w:r w:rsidRPr="004C76CE">
        <w:rPr>
          <w:rFonts w:cstheme="minorHAnsi"/>
        </w:rPr>
        <w:t>Allemagne</w:t>
      </w:r>
      <w:proofErr w:type="spellEnd"/>
      <w:r w:rsidRPr="004C76CE">
        <w:rPr>
          <w:rFonts w:cstheme="minorHAnsi"/>
        </w:rPr>
        <w:t xml:space="preserve">) :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installation </w:t>
      </w:r>
      <w:proofErr w:type="spellStart"/>
      <w:r w:rsidRPr="004C76CE">
        <w:rPr>
          <w:rFonts w:cstheme="minorHAnsi"/>
        </w:rPr>
        <w:t>sonore</w:t>
      </w:r>
      <w:proofErr w:type="spellEnd"/>
      <w:r w:rsidRPr="004C76CE">
        <w:rPr>
          <w:rFonts w:cstheme="minorHAnsi"/>
        </w:rPr>
        <w:t xml:space="preserve"> et </w:t>
      </w:r>
      <w:proofErr w:type="spellStart"/>
      <w:r w:rsidRPr="004C76CE">
        <w:rPr>
          <w:rFonts w:cstheme="minorHAnsi"/>
        </w:rPr>
        <w:lastRenderedPageBreak/>
        <w:t>lumineuse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composée</w:t>
      </w:r>
      <w:proofErr w:type="spellEnd"/>
      <w:r w:rsidRPr="004C76CE">
        <w:rPr>
          <w:rFonts w:cstheme="minorHAnsi"/>
        </w:rPr>
        <w:t xml:space="preserve"> de </w:t>
      </w:r>
      <w:proofErr w:type="spellStart"/>
      <w:r w:rsidRPr="004C76CE">
        <w:rPr>
          <w:rFonts w:cstheme="minorHAnsi"/>
        </w:rPr>
        <w:t>centaines</w:t>
      </w:r>
      <w:proofErr w:type="spellEnd"/>
      <w:r w:rsidRPr="004C76CE">
        <w:rPr>
          <w:rFonts w:cstheme="minorHAnsi"/>
        </w:rPr>
        <w:t xml:space="preserve"> de </w:t>
      </w:r>
      <w:proofErr w:type="spellStart"/>
      <w:r w:rsidRPr="004C76CE">
        <w:rPr>
          <w:rFonts w:cstheme="minorHAnsi"/>
        </w:rPr>
        <w:t>fils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translucides</w:t>
      </w:r>
      <w:proofErr w:type="spellEnd"/>
      <w:r w:rsidRPr="004C76CE">
        <w:rPr>
          <w:rFonts w:cstheme="minorHAnsi"/>
        </w:rPr>
        <w:t xml:space="preserve"> qui </w:t>
      </w:r>
      <w:proofErr w:type="spellStart"/>
      <w:r w:rsidRPr="004C76CE">
        <w:rPr>
          <w:rFonts w:cstheme="minorHAnsi"/>
        </w:rPr>
        <w:t>réagissent</w:t>
      </w:r>
      <w:proofErr w:type="spellEnd"/>
      <w:r w:rsidRPr="004C76CE">
        <w:rPr>
          <w:rFonts w:cstheme="minorHAnsi"/>
        </w:rPr>
        <w:t xml:space="preserve"> aux </w:t>
      </w:r>
      <w:proofErr w:type="spellStart"/>
      <w:r w:rsidRPr="004C76CE">
        <w:rPr>
          <w:rFonts w:cstheme="minorHAnsi"/>
        </w:rPr>
        <w:t>mouvements</w:t>
      </w:r>
      <w:proofErr w:type="spellEnd"/>
      <w:r w:rsidRPr="004C76CE">
        <w:rPr>
          <w:rFonts w:cstheme="minorHAnsi"/>
        </w:rPr>
        <w:t xml:space="preserve"> des </w:t>
      </w:r>
      <w:proofErr w:type="spellStart"/>
      <w:r w:rsidRPr="004C76CE">
        <w:rPr>
          <w:rFonts w:cstheme="minorHAnsi"/>
        </w:rPr>
        <w:t>visiteurs</w:t>
      </w:r>
      <w:proofErr w:type="spellEnd"/>
      <w:r w:rsidRPr="004C76CE">
        <w:rPr>
          <w:rFonts w:cstheme="minorHAnsi"/>
        </w:rPr>
        <w:t xml:space="preserve">, </w:t>
      </w:r>
      <w:proofErr w:type="spellStart"/>
      <w:r w:rsidRPr="004C76CE">
        <w:rPr>
          <w:rFonts w:cstheme="minorHAnsi"/>
        </w:rPr>
        <w:t>créant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symphonie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visuelle</w:t>
      </w:r>
      <w:proofErr w:type="spellEnd"/>
      <w:r w:rsidRPr="004C76CE">
        <w:rPr>
          <w:rFonts w:cstheme="minorHAnsi"/>
        </w:rPr>
        <w:t xml:space="preserve"> et </w:t>
      </w:r>
      <w:proofErr w:type="spellStart"/>
      <w:r w:rsidRPr="004C76CE">
        <w:rPr>
          <w:rFonts w:cstheme="minorHAnsi"/>
        </w:rPr>
        <w:t>acoustique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en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perpétuelle</w:t>
      </w:r>
      <w:proofErr w:type="spellEnd"/>
      <w:r w:rsidRPr="004C76CE">
        <w:rPr>
          <w:rFonts w:cstheme="minorHAnsi"/>
        </w:rPr>
        <w:t xml:space="preserve"> mutation.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>....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  <w:b/>
          <w:bCs/>
        </w:rPr>
        <w:t xml:space="preserve">Lyon, </w:t>
      </w:r>
      <w:proofErr w:type="spellStart"/>
      <w:r w:rsidRPr="004C76CE">
        <w:rPr>
          <w:rFonts w:cstheme="minorHAnsi"/>
          <w:b/>
          <w:bCs/>
        </w:rPr>
        <w:t>capitale</w:t>
      </w:r>
      <w:proofErr w:type="spellEnd"/>
      <w:r w:rsidRPr="004C76CE">
        <w:rPr>
          <w:rFonts w:cstheme="minorHAnsi"/>
          <w:b/>
          <w:bCs/>
        </w:rPr>
        <w:t xml:space="preserve"> de </w:t>
      </w:r>
      <w:proofErr w:type="spellStart"/>
      <w:r w:rsidRPr="004C76CE">
        <w:rPr>
          <w:rFonts w:cstheme="minorHAnsi"/>
          <w:b/>
          <w:bCs/>
        </w:rPr>
        <w:t>l'art</w:t>
      </w:r>
      <w:proofErr w:type="spellEnd"/>
      <w:r w:rsidRPr="004C76CE">
        <w:rPr>
          <w:rFonts w:cstheme="minorHAnsi"/>
          <w:b/>
          <w:bCs/>
        </w:rPr>
        <w:t xml:space="preserve"> contemporain</w:t>
      </w:r>
    </w:p>
    <w:p w:rsidR="004C76CE" w:rsidRPr="004C76CE" w:rsidRDefault="004C76CE" w:rsidP="004C76CE">
      <w:pPr>
        <w:rPr>
          <w:rFonts w:cstheme="minorHAnsi"/>
        </w:rPr>
      </w:pPr>
      <w:proofErr w:type="spellStart"/>
      <w:r w:rsidRPr="004C76CE">
        <w:rPr>
          <w:rFonts w:cstheme="minorHAnsi"/>
        </w:rPr>
        <w:t>Organisée</w:t>
      </w:r>
      <w:proofErr w:type="spellEnd"/>
      <w:r w:rsidRPr="004C76CE">
        <w:rPr>
          <w:rFonts w:cstheme="minorHAnsi"/>
        </w:rPr>
        <w:t xml:space="preserve"> dans le cadre de la Biennale d'art contemporain de Lyon 2026, « Foire d'art </w:t>
      </w:r>
      <w:proofErr w:type="spellStart"/>
      <w:r w:rsidRPr="004C76CE">
        <w:rPr>
          <w:rFonts w:cstheme="minorHAnsi"/>
        </w:rPr>
        <w:t>d'installation</w:t>
      </w:r>
      <w:proofErr w:type="spellEnd"/>
      <w:r w:rsidRPr="004C76CE">
        <w:rPr>
          <w:rFonts w:cstheme="minorHAnsi"/>
        </w:rPr>
        <w:t xml:space="preserve"> de Lyon » </w:t>
      </w:r>
      <w:proofErr w:type="spellStart"/>
      <w:r w:rsidRPr="004C76CE">
        <w:rPr>
          <w:rFonts w:cstheme="minorHAnsi"/>
        </w:rPr>
        <w:t>s'inscrit</w:t>
      </w:r>
      <w:proofErr w:type="spellEnd"/>
      <w:r w:rsidRPr="004C76CE">
        <w:rPr>
          <w:rFonts w:cstheme="minorHAnsi"/>
        </w:rPr>
        <w:t xml:space="preserve"> dans la </w:t>
      </w:r>
      <w:proofErr w:type="spellStart"/>
      <w:r w:rsidRPr="004C76CE">
        <w:rPr>
          <w:rFonts w:cstheme="minorHAnsi"/>
        </w:rPr>
        <w:t>dynamique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culturelle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d'une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ville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reconnue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internationalement</w:t>
      </w:r>
      <w:proofErr w:type="spellEnd"/>
      <w:r w:rsidRPr="004C76CE">
        <w:rPr>
          <w:rFonts w:cstheme="minorHAnsi"/>
        </w:rPr>
        <w:t xml:space="preserve"> pour son </w:t>
      </w:r>
      <w:proofErr w:type="spellStart"/>
      <w:r w:rsidRPr="004C76CE">
        <w:rPr>
          <w:rFonts w:cstheme="minorHAnsi"/>
        </w:rPr>
        <w:t>soutien</w:t>
      </w:r>
      <w:proofErr w:type="spellEnd"/>
      <w:r w:rsidRPr="004C76CE">
        <w:rPr>
          <w:rFonts w:cstheme="minorHAnsi"/>
        </w:rPr>
        <w:t xml:space="preserve"> à la </w:t>
      </w:r>
      <w:proofErr w:type="spellStart"/>
      <w:r w:rsidRPr="004C76CE">
        <w:rPr>
          <w:rFonts w:cstheme="minorHAnsi"/>
        </w:rPr>
        <w:t>création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contemporaine</w:t>
      </w:r>
      <w:proofErr w:type="spellEnd"/>
      <w:r w:rsidRPr="004C76CE">
        <w:rPr>
          <w:rFonts w:cstheme="minorHAnsi"/>
        </w:rPr>
        <w:t xml:space="preserve">. La Galerie First City Sunshine, </w:t>
      </w:r>
      <w:proofErr w:type="spellStart"/>
      <w:r w:rsidRPr="004C76CE">
        <w:rPr>
          <w:rFonts w:cstheme="minorHAnsi"/>
        </w:rPr>
        <w:t>implantée</w:t>
      </w:r>
      <w:proofErr w:type="spellEnd"/>
      <w:r w:rsidRPr="004C76CE">
        <w:rPr>
          <w:rFonts w:cstheme="minorHAnsi"/>
        </w:rPr>
        <w:t xml:space="preserve"> dans le quartier de la Confluence </w:t>
      </w:r>
      <w:proofErr w:type="spellStart"/>
      <w:r w:rsidRPr="004C76CE">
        <w:rPr>
          <w:rFonts w:cstheme="minorHAnsi"/>
        </w:rPr>
        <w:t>depuis</w:t>
      </w:r>
      <w:proofErr w:type="spellEnd"/>
      <w:r w:rsidRPr="004C76CE">
        <w:rPr>
          <w:rFonts w:cstheme="minorHAnsi"/>
        </w:rPr>
        <w:t xml:space="preserve"> 2018, </w:t>
      </w:r>
      <w:proofErr w:type="spellStart"/>
      <w:r w:rsidRPr="004C76CE">
        <w:rPr>
          <w:rFonts w:cstheme="minorHAnsi"/>
        </w:rPr>
        <w:t>s'est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imposée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comme</w:t>
      </w:r>
      <w:proofErr w:type="spellEnd"/>
      <w:r w:rsidRPr="004C76CE">
        <w:rPr>
          <w:rFonts w:cstheme="minorHAnsi"/>
        </w:rPr>
        <w:t xml:space="preserve"> un </w:t>
      </w:r>
      <w:proofErr w:type="spellStart"/>
      <w:r w:rsidRPr="004C76CE">
        <w:rPr>
          <w:rFonts w:cstheme="minorHAnsi"/>
        </w:rPr>
        <w:t>acteur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majeur</w:t>
      </w:r>
      <w:proofErr w:type="spellEnd"/>
      <w:r w:rsidRPr="004C76CE">
        <w:rPr>
          <w:rFonts w:cstheme="minorHAnsi"/>
        </w:rPr>
        <w:t xml:space="preserve"> de la </w:t>
      </w:r>
      <w:proofErr w:type="spellStart"/>
      <w:r w:rsidRPr="004C76CE">
        <w:rPr>
          <w:rFonts w:cstheme="minorHAnsi"/>
        </w:rPr>
        <w:t>scène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artistique</w:t>
      </w:r>
      <w:proofErr w:type="spellEnd"/>
      <w:r w:rsidRPr="004C76CE">
        <w:rPr>
          <w:rFonts w:cstheme="minorHAnsi"/>
        </w:rPr>
        <w:t xml:space="preserve"> lyonnaise grâce à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programmation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audacieuse</w:t>
      </w:r>
      <w:proofErr w:type="spellEnd"/>
      <w:r w:rsidRPr="004C76CE">
        <w:rPr>
          <w:rFonts w:cstheme="minorHAnsi"/>
        </w:rPr>
        <w:t xml:space="preserve"> et </w:t>
      </w:r>
      <w:proofErr w:type="spellStart"/>
      <w:r w:rsidRPr="004C76CE">
        <w:rPr>
          <w:rFonts w:cstheme="minorHAnsi"/>
        </w:rPr>
        <w:t>exigeante</w:t>
      </w:r>
      <w:proofErr w:type="spellEnd"/>
      <w:r w:rsidRPr="004C76CE">
        <w:rPr>
          <w:rFonts w:cstheme="minorHAnsi"/>
        </w:rPr>
        <w:t>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 xml:space="preserve">Cette exposition marque </w:t>
      </w:r>
      <w:proofErr w:type="spellStart"/>
      <w:r w:rsidRPr="004C76CE">
        <w:rPr>
          <w:rFonts w:cstheme="minorHAnsi"/>
        </w:rPr>
        <w:t>également</w:t>
      </w:r>
      <w:proofErr w:type="spellEnd"/>
      <w:r w:rsidRPr="004C76CE">
        <w:rPr>
          <w:rFonts w:cstheme="minorHAnsi"/>
        </w:rPr>
        <w:t xml:space="preserve"> le </w:t>
      </w:r>
      <w:proofErr w:type="spellStart"/>
      <w:r w:rsidRPr="004C76CE">
        <w:rPr>
          <w:rFonts w:cstheme="minorHAnsi"/>
        </w:rPr>
        <w:t>lancement</w:t>
      </w:r>
      <w:proofErr w:type="spellEnd"/>
      <w:r w:rsidRPr="004C76CE">
        <w:rPr>
          <w:rFonts w:cstheme="minorHAnsi"/>
        </w:rPr>
        <w:t xml:space="preserve"> d'un </w:t>
      </w:r>
      <w:proofErr w:type="spellStart"/>
      <w:r w:rsidRPr="004C76CE">
        <w:rPr>
          <w:rFonts w:cstheme="minorHAnsi"/>
        </w:rPr>
        <w:t>partenariat</w:t>
      </w:r>
      <w:proofErr w:type="spellEnd"/>
      <w:r w:rsidRPr="004C76CE">
        <w:rPr>
          <w:rFonts w:cstheme="minorHAnsi"/>
        </w:rPr>
        <w:t xml:space="preserve"> avec le Museum of Contemporary Art de Tokyo et la Pinacoteca do Estado de São Paulo, </w:t>
      </w:r>
      <w:proofErr w:type="spellStart"/>
      <w:r w:rsidRPr="004C76CE">
        <w:rPr>
          <w:rFonts w:cstheme="minorHAnsi"/>
        </w:rPr>
        <w:t>préfigurant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une</w:t>
      </w:r>
      <w:proofErr w:type="spellEnd"/>
      <w:r w:rsidRPr="004C76CE">
        <w:rPr>
          <w:rFonts w:cstheme="minorHAnsi"/>
        </w:rPr>
        <w:t xml:space="preserve"> circulation </w:t>
      </w:r>
      <w:proofErr w:type="spellStart"/>
      <w:r w:rsidRPr="004C76CE">
        <w:rPr>
          <w:rFonts w:cstheme="minorHAnsi"/>
        </w:rPr>
        <w:t>internationale</w:t>
      </w:r>
      <w:proofErr w:type="spellEnd"/>
      <w:r w:rsidRPr="004C76CE">
        <w:rPr>
          <w:rFonts w:cstheme="minorHAnsi"/>
        </w:rPr>
        <w:t xml:space="preserve"> de </w:t>
      </w:r>
      <w:proofErr w:type="spellStart"/>
      <w:r w:rsidRPr="004C76CE">
        <w:rPr>
          <w:rFonts w:cstheme="minorHAnsi"/>
        </w:rPr>
        <w:t>certaines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œuvres</w:t>
      </w:r>
      <w:proofErr w:type="spellEnd"/>
      <w:r w:rsidRPr="004C76CE">
        <w:rPr>
          <w:rFonts w:cstheme="minorHAnsi"/>
        </w:rPr>
        <w:t xml:space="preserve"> à </w:t>
      </w:r>
      <w:proofErr w:type="spellStart"/>
      <w:r w:rsidRPr="004C76CE">
        <w:rPr>
          <w:rFonts w:cstheme="minorHAnsi"/>
        </w:rPr>
        <w:t>l'issue</w:t>
      </w:r>
      <w:proofErr w:type="spellEnd"/>
      <w:r w:rsidRPr="004C76CE">
        <w:rPr>
          <w:rFonts w:cstheme="minorHAnsi"/>
        </w:rPr>
        <w:t xml:space="preserve"> de </w:t>
      </w:r>
      <w:proofErr w:type="spellStart"/>
      <w:r w:rsidRPr="004C76CE">
        <w:rPr>
          <w:rFonts w:cstheme="minorHAnsi"/>
        </w:rPr>
        <w:t>l'exposition</w:t>
      </w:r>
      <w:proofErr w:type="spellEnd"/>
      <w:r w:rsidRPr="004C76CE">
        <w:rPr>
          <w:rFonts w:cstheme="minorHAnsi"/>
        </w:rPr>
        <w:t xml:space="preserve"> lyonnaise.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> </w:t>
      </w:r>
    </w:p>
    <w:p w:rsidR="004C76CE" w:rsidRPr="004C76CE" w:rsidRDefault="004C76CE" w:rsidP="004C76CE">
      <w:pPr>
        <w:rPr>
          <w:rFonts w:cstheme="minorHAnsi"/>
        </w:rPr>
      </w:pPr>
      <w:proofErr w:type="spellStart"/>
      <w:r w:rsidRPr="004C76CE">
        <w:rPr>
          <w:rFonts w:cstheme="minorHAnsi"/>
          <w:b/>
          <w:bCs/>
        </w:rPr>
        <w:t>Informations</w:t>
      </w:r>
      <w:proofErr w:type="spellEnd"/>
      <w:r w:rsidRPr="004C76CE">
        <w:rPr>
          <w:rFonts w:cstheme="minorHAnsi"/>
          <w:b/>
          <w:bCs/>
        </w:rPr>
        <w:t xml:space="preserve"> Pratiques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>Exposition: </w:t>
      </w:r>
      <w:r w:rsidRPr="004C76CE">
        <w:rPr>
          <w:rFonts w:cstheme="minorHAnsi"/>
        </w:rPr>
        <w:br/>
        <w:t>Lieu: </w:t>
      </w:r>
      <w:r w:rsidRPr="004C76CE">
        <w:rPr>
          <w:rFonts w:cstheme="minorHAnsi"/>
        </w:rPr>
        <w:br/>
      </w:r>
      <w:proofErr w:type="spellStart"/>
      <w:r w:rsidRPr="004C76CE">
        <w:rPr>
          <w:rFonts w:cstheme="minorHAnsi"/>
        </w:rPr>
        <w:t>Adresse</w:t>
      </w:r>
      <w:proofErr w:type="spellEnd"/>
      <w:r w:rsidRPr="004C76CE">
        <w:rPr>
          <w:rFonts w:cstheme="minorHAnsi"/>
        </w:rPr>
        <w:t>:</w:t>
      </w:r>
      <w:r w:rsidRPr="004C76CE">
        <w:rPr>
          <w:rFonts w:cstheme="minorHAnsi"/>
        </w:rPr>
        <w:br/>
        <w:t>Dates: </w:t>
      </w:r>
      <w:r w:rsidRPr="004C76CE">
        <w:rPr>
          <w:rFonts w:cstheme="minorHAnsi"/>
        </w:rPr>
        <w:br/>
      </w:r>
      <w:proofErr w:type="spellStart"/>
      <w:r w:rsidRPr="004C76CE">
        <w:rPr>
          <w:rFonts w:cstheme="minorHAnsi"/>
        </w:rPr>
        <w:t>Horaires</w:t>
      </w:r>
      <w:proofErr w:type="spellEnd"/>
      <w:r w:rsidRPr="004C76CE">
        <w:rPr>
          <w:rFonts w:cstheme="minorHAnsi"/>
        </w:rPr>
        <w:t>:</w:t>
      </w:r>
      <w:r w:rsidRPr="004C76CE">
        <w:rPr>
          <w:rFonts w:cstheme="minorHAnsi"/>
        </w:rPr>
        <w:br/>
        <w:t>Vernissage:</w:t>
      </w:r>
      <w:r w:rsidRPr="004C76CE">
        <w:rPr>
          <w:rFonts w:cstheme="minorHAnsi"/>
        </w:rPr>
        <w:br/>
      </w:r>
      <w:proofErr w:type="spellStart"/>
      <w:r w:rsidRPr="004C76CE">
        <w:rPr>
          <w:rFonts w:cstheme="minorHAnsi"/>
        </w:rPr>
        <w:t>Tarifs</w:t>
      </w:r>
      <w:proofErr w:type="spellEnd"/>
      <w:r w:rsidRPr="004C76CE">
        <w:rPr>
          <w:rFonts w:cstheme="minorHAnsi"/>
        </w:rPr>
        <w:t>:</w:t>
      </w:r>
      <w:r w:rsidRPr="004C76CE">
        <w:rPr>
          <w:rFonts w:cstheme="minorHAnsi"/>
        </w:rPr>
        <w:br/>
      </w:r>
      <w:proofErr w:type="spellStart"/>
      <w:r w:rsidRPr="004C76CE">
        <w:rPr>
          <w:rFonts w:cstheme="minorHAnsi"/>
        </w:rPr>
        <w:t>Visites</w:t>
      </w:r>
      <w:proofErr w:type="spellEnd"/>
      <w:r w:rsidRPr="004C76CE">
        <w:rPr>
          <w:rFonts w:cstheme="minorHAnsi"/>
        </w:rPr>
        <w:t xml:space="preserve"> </w:t>
      </w:r>
      <w:proofErr w:type="spellStart"/>
      <w:r w:rsidRPr="004C76CE">
        <w:rPr>
          <w:rFonts w:cstheme="minorHAnsi"/>
        </w:rPr>
        <w:t>guidées</w:t>
      </w:r>
      <w:proofErr w:type="spellEnd"/>
      <w:r w:rsidRPr="004C76CE">
        <w:rPr>
          <w:rFonts w:cstheme="minorHAnsi"/>
        </w:rPr>
        <w:t>:</w:t>
      </w:r>
      <w:r w:rsidRPr="004C76CE">
        <w:rPr>
          <w:rFonts w:cstheme="minorHAnsi"/>
        </w:rPr>
        <w:br/>
        <w:t>Rencontres avec les artistes: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</w:rPr>
        <w:t> </w:t>
      </w:r>
    </w:p>
    <w:p w:rsidR="004C76CE" w:rsidRPr="004C76CE" w:rsidRDefault="004C76CE" w:rsidP="004C76CE">
      <w:pPr>
        <w:rPr>
          <w:rFonts w:cstheme="minorHAnsi"/>
        </w:rPr>
      </w:pPr>
      <w:r w:rsidRPr="004C76CE">
        <w:rPr>
          <w:rFonts w:cstheme="minorHAnsi"/>
          <w:b/>
          <w:bCs/>
        </w:rPr>
        <w:t xml:space="preserve">Contacts </w:t>
      </w:r>
      <w:proofErr w:type="spellStart"/>
      <w:r w:rsidRPr="004C76CE">
        <w:rPr>
          <w:rFonts w:cstheme="minorHAnsi"/>
          <w:b/>
          <w:bCs/>
        </w:rPr>
        <w:t>médias</w:t>
      </w:r>
      <w:proofErr w:type="spellEnd"/>
      <w:r w:rsidRPr="004C76CE">
        <w:rPr>
          <w:rFonts w:cstheme="minorHAnsi"/>
          <w:b/>
          <w:bCs/>
        </w:rPr>
        <w:t>:</w:t>
      </w:r>
      <w:r w:rsidRPr="004C76CE">
        <w:rPr>
          <w:rFonts w:cstheme="minorHAnsi"/>
        </w:rPr>
        <w:br/>
        <w:t xml:space="preserve">Nom de la </w:t>
      </w:r>
      <w:proofErr w:type="spellStart"/>
      <w:r w:rsidRPr="004C76CE">
        <w:rPr>
          <w:rFonts w:cstheme="minorHAnsi"/>
        </w:rPr>
        <w:t>personne-ressource</w:t>
      </w:r>
      <w:proofErr w:type="spellEnd"/>
      <w:r w:rsidRPr="004C76CE">
        <w:rPr>
          <w:rFonts w:cstheme="minorHAnsi"/>
        </w:rPr>
        <w:t xml:space="preserve"> pour les </w:t>
      </w:r>
      <w:proofErr w:type="spellStart"/>
      <w:r w:rsidRPr="004C76CE">
        <w:rPr>
          <w:rFonts w:cstheme="minorHAnsi"/>
        </w:rPr>
        <w:t>médias</w:t>
      </w:r>
      <w:proofErr w:type="spellEnd"/>
      <w:r w:rsidRPr="004C76CE">
        <w:rPr>
          <w:rFonts w:cstheme="minorHAnsi"/>
        </w:rPr>
        <w:br/>
      </w:r>
      <w:proofErr w:type="spellStart"/>
      <w:r w:rsidRPr="004C76CE">
        <w:rPr>
          <w:rFonts w:cstheme="minorHAnsi"/>
        </w:rPr>
        <w:t>Tél</w:t>
      </w:r>
      <w:proofErr w:type="spellEnd"/>
      <w:r w:rsidRPr="004C76CE">
        <w:rPr>
          <w:rFonts w:cstheme="minorHAnsi"/>
        </w:rPr>
        <w:t>. :</w:t>
      </w:r>
      <w:r w:rsidRPr="004C76CE">
        <w:rPr>
          <w:rFonts w:cstheme="minorHAnsi"/>
        </w:rPr>
        <w:br/>
      </w:r>
      <w:proofErr w:type="gramStart"/>
      <w:r w:rsidRPr="004C76CE">
        <w:rPr>
          <w:rFonts w:cstheme="minorHAnsi"/>
        </w:rPr>
        <w:t>Email :</w:t>
      </w:r>
      <w:proofErr w:type="gramEnd"/>
      <w:r w:rsidRPr="004C76CE">
        <w:rPr>
          <w:rFonts w:cstheme="minorHAnsi"/>
        </w:rPr>
        <w:t> </w:t>
      </w:r>
      <w:r w:rsidRPr="004C76CE">
        <w:rPr>
          <w:rFonts w:cstheme="minorHAnsi"/>
        </w:rPr>
        <w:br/>
      </w:r>
      <w:r w:rsidRPr="004C76CE">
        <w:rPr>
          <w:rFonts w:cstheme="minorHAnsi"/>
        </w:rPr>
        <w:lastRenderedPageBreak/>
        <w:t xml:space="preserve">Site </w:t>
      </w:r>
      <w:proofErr w:type="gramStart"/>
      <w:r w:rsidRPr="004C76CE">
        <w:rPr>
          <w:rFonts w:cstheme="minorHAnsi"/>
        </w:rPr>
        <w:t>web :</w:t>
      </w:r>
      <w:proofErr w:type="gramEnd"/>
      <w:r w:rsidRPr="004C76CE">
        <w:rPr>
          <w:rFonts w:cstheme="minorHAnsi"/>
        </w:rPr>
        <w:t> </w:t>
      </w:r>
      <w:r w:rsidRPr="004C76CE">
        <w:rPr>
          <w:rFonts w:cstheme="minorHAnsi"/>
        </w:rPr>
        <w:br/>
      </w:r>
      <w:proofErr w:type="gramStart"/>
      <w:r w:rsidRPr="004C76CE">
        <w:rPr>
          <w:rFonts w:cstheme="minorHAnsi"/>
        </w:rPr>
        <w:t>Instagram :</w:t>
      </w:r>
      <w:proofErr w:type="gramEnd"/>
      <w:r w:rsidRPr="004C76CE">
        <w:rPr>
          <w:rFonts w:cstheme="minorHAnsi"/>
        </w:rPr>
        <w:t> </w:t>
      </w:r>
      <w:r w:rsidRPr="004C76CE">
        <w:rPr>
          <w:rFonts w:cstheme="minorHAnsi"/>
        </w:rPr>
        <w:br/>
      </w:r>
      <w:proofErr w:type="gramStart"/>
      <w:r w:rsidRPr="004C76CE">
        <w:rPr>
          <w:rFonts w:cstheme="minorHAnsi"/>
        </w:rPr>
        <w:t>Facebook :</w:t>
      </w:r>
      <w:proofErr w:type="gramEnd"/>
      <w:r w:rsidRPr="004C76CE">
        <w:rPr>
          <w:rFonts w:cstheme="minorHAnsi"/>
        </w:rPr>
        <w:t> </w:t>
      </w:r>
    </w:p>
    <w:p w:rsidR="00D23691" w:rsidRPr="004C76CE" w:rsidRDefault="00D23691">
      <w:pPr>
        <w:rPr>
          <w:rFonts w:cstheme="minorHAnsi"/>
        </w:rPr>
      </w:pPr>
    </w:p>
    <w:sectPr w:rsidR="00D23691" w:rsidRPr="004C76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6CE"/>
    <w:rsid w:val="004C76CE"/>
    <w:rsid w:val="004F74E2"/>
    <w:rsid w:val="00533046"/>
    <w:rsid w:val="00CA6540"/>
    <w:rsid w:val="00D23691"/>
    <w:rsid w:val="00D46FA6"/>
    <w:rsid w:val="00DE71A6"/>
    <w:rsid w:val="00DE7826"/>
    <w:rsid w:val="00E536B3"/>
    <w:rsid w:val="00F3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EF48D-ED6F-4036-816E-EFE165ED7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C76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7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76C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76C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7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76C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76C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76C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76C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C76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4C7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4C76C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4C7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4C76C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4C76C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4C76C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4C76C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4C76C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C76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4C7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76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4C76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7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4C76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76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C76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C7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4C76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C76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2766</Characters>
  <DocSecurity>0</DocSecurity>
  <Lines>23</Lines>
  <Paragraphs>6</Paragraphs>
  <ScaleCrop>false</ScaleCrop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2026-02-12T15:45:00Z</dcterms:created>
  <dcterms:modified xsi:type="dcterms:W3CDTF">2026-02-12T15:46:00Z</dcterms:modified>
</cp:coreProperties>
</file>